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AC" w:rsidRPr="00BE7672" w:rsidRDefault="00A17A34" w:rsidP="00BE7672">
      <w:pPr>
        <w:rPr>
          <w:rFonts w:cs="仿宋_GB2312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</w:t>
      </w:r>
    </w:p>
    <w:p w:rsidR="00CA45AC" w:rsidRDefault="00A17A34">
      <w:pPr>
        <w:tabs>
          <w:tab w:val="left" w:pos="3636"/>
        </w:tabs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一、用人单位操作流程图例</w:t>
      </w:r>
    </w:p>
    <w:p w:rsidR="00CA45AC" w:rsidRDefault="00A17A34">
      <w:pPr>
        <w:tabs>
          <w:tab w:val="left" w:pos="1596"/>
        </w:tabs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  <w:noProof/>
        </w:rPr>
        <w:drawing>
          <wp:inline distT="0" distB="0" distL="114300" distR="114300">
            <wp:extent cx="5267325" cy="1669415"/>
            <wp:effectExtent l="0" t="0" r="9525" b="6985"/>
            <wp:docPr id="1" name="图片 1" descr="网上招聘签约图示-单位用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网上招聘签约图示-单位用户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5AC" w:rsidRDefault="00CA45AC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CA45AC" w:rsidRDefault="00A17A34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二、单位用户指南</w:t>
      </w:r>
      <w:r>
        <w:rPr>
          <w:rFonts w:ascii="仿宋_GB2312" w:eastAsia="仿宋_GB2312" w:hAnsi="仿宋_GB2312" w:cs="仿宋_GB2312" w:hint="eastAsia"/>
          <w:sz w:val="32"/>
          <w:szCs w:val="32"/>
        </w:rPr>
        <w:t>http://www.hljbys.org.cn/news/view?tag=mhyhzn</w:t>
      </w:r>
    </w:p>
    <w:p w:rsidR="00CA45AC" w:rsidRDefault="00CA45AC">
      <w:pPr>
        <w:pStyle w:val="a6"/>
        <w:tabs>
          <w:tab w:val="left" w:pos="1239"/>
        </w:tabs>
        <w:spacing w:before="0"/>
        <w:ind w:left="0" w:right="280" w:firstLine="0"/>
        <w:jc w:val="center"/>
        <w:rPr>
          <w:sz w:val="32"/>
          <w:szCs w:val="32"/>
          <w:lang w:val="en-US" w:bidi="ar-SA"/>
        </w:rPr>
      </w:pPr>
    </w:p>
    <w:p w:rsidR="00CA45AC" w:rsidRDefault="00A17A34">
      <w:pPr>
        <w:pStyle w:val="a6"/>
        <w:tabs>
          <w:tab w:val="left" w:pos="1239"/>
        </w:tabs>
        <w:spacing w:before="0"/>
        <w:ind w:left="0" w:right="280" w:firstLine="0"/>
        <w:jc w:val="center"/>
        <w:rPr>
          <w:b/>
          <w:bCs/>
          <w:sz w:val="32"/>
          <w:szCs w:val="32"/>
          <w:lang w:val="en-US" w:bidi="ar-SA"/>
        </w:rPr>
      </w:pPr>
      <w:r>
        <w:rPr>
          <w:rFonts w:hint="eastAsia"/>
          <w:b/>
          <w:bCs/>
          <w:sz w:val="32"/>
          <w:szCs w:val="32"/>
          <w:lang w:val="en-US" w:bidi="ar-SA"/>
        </w:rPr>
        <w:t>三、相关二维码</w:t>
      </w:r>
    </w:p>
    <w:p w:rsidR="00CA45AC" w:rsidRDefault="00A17A34">
      <w:pPr>
        <w:pStyle w:val="a6"/>
        <w:tabs>
          <w:tab w:val="left" w:pos="1239"/>
        </w:tabs>
        <w:spacing w:before="0"/>
        <w:ind w:left="0" w:right="280" w:firstLine="0"/>
        <w:jc w:val="center"/>
        <w:rPr>
          <w:sz w:val="32"/>
          <w:szCs w:val="32"/>
          <w:lang w:val="en-US" w:bidi="ar-SA"/>
        </w:rPr>
      </w:pPr>
      <w:r>
        <w:rPr>
          <w:noProof/>
          <w:sz w:val="32"/>
          <w:szCs w:val="32"/>
          <w:lang w:val="en-US" w:bidi="ar-SA"/>
        </w:rPr>
        <w:drawing>
          <wp:inline distT="0" distB="0" distL="114300" distR="114300">
            <wp:extent cx="1245235" cy="1245235"/>
            <wp:effectExtent l="0" t="0" r="12065" b="12065"/>
            <wp:docPr id="3" name="图片 3" descr="ecf6b39609182c80bdca918831b8c7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cf6b39609182c80bdca918831b8c7b8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235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  <w:lang w:val="en-US" w:bidi="ar-SA"/>
        </w:rPr>
        <w:t xml:space="preserve">             </w:t>
      </w:r>
      <w:r>
        <w:rPr>
          <w:noProof/>
          <w:sz w:val="32"/>
          <w:szCs w:val="32"/>
          <w:lang w:val="en-US" w:bidi="ar-SA"/>
        </w:rPr>
        <w:drawing>
          <wp:inline distT="0" distB="0" distL="114300" distR="114300">
            <wp:extent cx="1236980" cy="1236980"/>
            <wp:effectExtent l="0" t="0" r="1270" b="1270"/>
            <wp:docPr id="2" name="图片 2" descr="微信图片_20200213211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00213211540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98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5AC" w:rsidRDefault="00A17A34">
      <w:pPr>
        <w:pStyle w:val="a6"/>
        <w:tabs>
          <w:tab w:val="left" w:pos="966"/>
          <w:tab w:val="left" w:pos="1239"/>
        </w:tabs>
        <w:spacing w:before="0"/>
        <w:ind w:left="0" w:right="280" w:firstLineChars="300" w:firstLine="630"/>
        <w:rPr>
          <w:szCs w:val="21"/>
          <w:lang w:val="en-US" w:bidi="ar-SA"/>
        </w:rPr>
      </w:pPr>
      <w:r>
        <w:rPr>
          <w:szCs w:val="21"/>
          <w:lang w:val="en-US" w:bidi="ar-SA"/>
        </w:rPr>
        <w:t>黑龙江省大学生就业创业服务平台</w:t>
      </w:r>
      <w:r>
        <w:rPr>
          <w:rFonts w:hint="eastAsia"/>
          <w:szCs w:val="21"/>
          <w:lang w:val="en-US" w:bidi="ar-SA"/>
        </w:rPr>
        <w:t xml:space="preserve">               八一农大就业圈</w:t>
      </w:r>
    </w:p>
    <w:p w:rsidR="00CA45AC" w:rsidRDefault="00CA45AC">
      <w:pPr>
        <w:tabs>
          <w:tab w:val="left" w:pos="1596"/>
        </w:tabs>
        <w:jc w:val="left"/>
        <w:rPr>
          <w:rFonts w:ascii="宋体" w:eastAsia="宋体" w:hAnsi="宋体"/>
        </w:rPr>
      </w:pPr>
    </w:p>
    <w:sectPr w:rsidR="00CA45AC" w:rsidSect="00CA45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4D1D225"/>
    <w:multiLevelType w:val="singleLevel"/>
    <w:tmpl w:val="D4D1D225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9E013F0"/>
    <w:rsid w:val="000B3C01"/>
    <w:rsid w:val="00717787"/>
    <w:rsid w:val="00A17A34"/>
    <w:rsid w:val="00BE7672"/>
    <w:rsid w:val="00CA45AC"/>
    <w:rsid w:val="0CD0666F"/>
    <w:rsid w:val="29E013F0"/>
    <w:rsid w:val="2F676956"/>
    <w:rsid w:val="2FDC2187"/>
    <w:rsid w:val="330E5EBF"/>
    <w:rsid w:val="38325992"/>
    <w:rsid w:val="390102E2"/>
    <w:rsid w:val="43925E47"/>
    <w:rsid w:val="556B2F6C"/>
    <w:rsid w:val="5DF61B0A"/>
    <w:rsid w:val="6E2D73B5"/>
    <w:rsid w:val="7CBB2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5A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CA45AC"/>
    <w:pPr>
      <w:keepNext/>
      <w:keepLines/>
      <w:spacing w:line="60" w:lineRule="auto"/>
      <w:jc w:val="center"/>
      <w:outlineLvl w:val="0"/>
    </w:pPr>
    <w:rPr>
      <w:rFonts w:eastAsia="宋体"/>
      <w:b/>
      <w:kern w:val="44"/>
      <w:sz w:val="44"/>
    </w:rPr>
  </w:style>
  <w:style w:type="paragraph" w:styleId="3">
    <w:name w:val="heading 3"/>
    <w:basedOn w:val="a"/>
    <w:next w:val="a"/>
    <w:link w:val="3Char"/>
    <w:unhideWhenUsed/>
    <w:qFormat/>
    <w:rsid w:val="00CA45AC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A45A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CA45A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rsid w:val="00CA45AC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List Paragraph"/>
    <w:basedOn w:val="a"/>
    <w:uiPriority w:val="1"/>
    <w:qFormat/>
    <w:rsid w:val="00CA45AC"/>
    <w:pPr>
      <w:spacing w:before="2"/>
      <w:ind w:left="114" w:firstLine="643"/>
    </w:pPr>
    <w:rPr>
      <w:rFonts w:ascii="仿宋_GB2312" w:eastAsia="仿宋_GB2312" w:hAnsi="仿宋_GB2312" w:cs="仿宋_GB2312"/>
      <w:lang w:val="zh-CN" w:bidi="zh-CN"/>
    </w:rPr>
  </w:style>
  <w:style w:type="character" w:customStyle="1" w:styleId="3Char">
    <w:name w:val="标题 3 Char"/>
    <w:link w:val="3"/>
    <w:qFormat/>
    <w:rsid w:val="00CA45AC"/>
    <w:rPr>
      <w:b/>
      <w:sz w:val="32"/>
    </w:rPr>
  </w:style>
  <w:style w:type="paragraph" w:styleId="a7">
    <w:name w:val="Balloon Text"/>
    <w:basedOn w:val="a"/>
    <w:link w:val="Char"/>
    <w:rsid w:val="00A17A34"/>
    <w:rPr>
      <w:sz w:val="18"/>
      <w:szCs w:val="18"/>
    </w:rPr>
  </w:style>
  <w:style w:type="character" w:customStyle="1" w:styleId="Char">
    <w:name w:val="批注框文本 Char"/>
    <w:basedOn w:val="a0"/>
    <w:link w:val="a7"/>
    <w:rsid w:val="00A17A3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Dec.</dc:creator>
  <cp:lastModifiedBy>Administrator</cp:lastModifiedBy>
  <cp:revision>4</cp:revision>
  <dcterms:created xsi:type="dcterms:W3CDTF">2020-02-25T05:26:00Z</dcterms:created>
  <dcterms:modified xsi:type="dcterms:W3CDTF">2020-02-26T03:25:00Z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